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4" w:rsidRDefault="00B75664" w:rsidP="00801886">
      <w:pPr>
        <w:tabs>
          <w:tab w:val="left" w:pos="720"/>
          <w:tab w:val="left" w:pos="3675"/>
        </w:tabs>
        <w:spacing w:after="0" w:line="240" w:lineRule="auto"/>
        <w:contextualSpacing/>
        <w:rPr>
          <w:rFonts w:asciiTheme="majorHAnsi" w:hAnsiTheme="majorHAnsi" w:cs="Times New Roman"/>
          <w:sz w:val="20"/>
          <w:szCs w:val="20"/>
          <w:u w:val="single"/>
        </w:rPr>
      </w:pPr>
      <w:bookmarkStart w:id="0" w:name="_GoBack"/>
      <w:bookmarkEnd w:id="0"/>
    </w:p>
    <w:p w:rsidR="007F79BE" w:rsidRDefault="007F79BE" w:rsidP="00801886">
      <w:pPr>
        <w:tabs>
          <w:tab w:val="left" w:pos="720"/>
          <w:tab w:val="left" w:pos="3675"/>
        </w:tabs>
        <w:spacing w:after="0" w:line="240" w:lineRule="auto"/>
        <w:contextualSpacing/>
        <w:rPr>
          <w:rFonts w:asciiTheme="majorHAnsi" w:hAnsiTheme="majorHAnsi" w:cs="Times New Roman"/>
          <w:sz w:val="20"/>
          <w:szCs w:val="20"/>
          <w:u w:val="single"/>
        </w:rPr>
      </w:pPr>
    </w:p>
    <w:p w:rsidR="00EB6A76" w:rsidRPr="00FE5276" w:rsidRDefault="00E4217B" w:rsidP="00EB6A76">
      <w:pPr>
        <w:tabs>
          <w:tab w:val="left" w:pos="720"/>
          <w:tab w:val="left" w:pos="3675"/>
        </w:tabs>
        <w:spacing w:after="0" w:line="240" w:lineRule="auto"/>
        <w:ind w:left="720" w:hanging="720"/>
        <w:contextualSpacing/>
        <w:rPr>
          <w:rFonts w:ascii="Goudy Old Style" w:hAnsi="Goudy Old Style" w:cs="Arial"/>
          <w:sz w:val="17"/>
          <w:szCs w:val="17"/>
        </w:rPr>
      </w:pPr>
      <w:r w:rsidRPr="00E4217B">
        <w:rPr>
          <w:rFonts w:asciiTheme="majorHAnsi" w:hAnsiTheme="majorHAnsi" w:cs="Times New Roman"/>
          <w:sz w:val="20"/>
          <w:szCs w:val="20"/>
          <w:u w:val="single"/>
        </w:rPr>
        <w:tab/>
      </w:r>
      <w:r w:rsidR="006E5CAC" w:rsidRPr="00FE5276">
        <w:rPr>
          <w:rFonts w:ascii="Goudy Old Style" w:hAnsi="Goudy Old Style" w:cs="Times New Roman"/>
          <w:sz w:val="17"/>
          <w:szCs w:val="17"/>
        </w:rPr>
        <w:t xml:space="preserve">I </w:t>
      </w:r>
      <w:r w:rsidR="00801886" w:rsidRPr="00FE5276">
        <w:rPr>
          <w:rFonts w:ascii="Goudy Old Style" w:hAnsi="Goudy Old Style" w:cs="Times New Roman"/>
          <w:sz w:val="17"/>
          <w:szCs w:val="17"/>
        </w:rPr>
        <w:t xml:space="preserve">shall not discriminate against any client or staff member in </w:t>
      </w:r>
      <w:r w:rsidR="00801886" w:rsidRPr="00FE5276">
        <w:rPr>
          <w:rFonts w:ascii="Goudy Old Style" w:hAnsi="Goudy Old Style" w:cs="Arial"/>
          <w:sz w:val="17"/>
          <w:szCs w:val="17"/>
        </w:rPr>
        <w:t>respect to race, ethnicity, national origin, color, sex, sexual orientation, gender identity or expression, age, marital status, political belief, religion, immigration status, and mental or physical disability.</w:t>
      </w:r>
    </w:p>
    <w:p w:rsidR="006170B9" w:rsidRPr="00FE5276" w:rsidRDefault="00801886" w:rsidP="00EB6A76">
      <w:pPr>
        <w:tabs>
          <w:tab w:val="left" w:pos="720"/>
          <w:tab w:val="left" w:pos="3675"/>
        </w:tabs>
        <w:spacing w:after="0" w:line="240" w:lineRule="auto"/>
        <w:ind w:left="810" w:hanging="810"/>
        <w:contextualSpacing/>
        <w:rPr>
          <w:rFonts w:ascii="Goudy Old Style" w:hAnsi="Goudy Old Style" w:cs="Arial"/>
          <w:sz w:val="17"/>
          <w:szCs w:val="17"/>
        </w:rPr>
      </w:pPr>
      <w:r w:rsidRPr="00FE5276">
        <w:rPr>
          <w:rFonts w:ascii="Goudy Old Style" w:hAnsi="Goudy Old Style" w:cs="Arial"/>
          <w:sz w:val="17"/>
          <w:szCs w:val="17"/>
        </w:rPr>
        <w:t xml:space="preserve"> </w:t>
      </w:r>
    </w:p>
    <w:p w:rsidR="006170B9" w:rsidRPr="00FE5276" w:rsidRDefault="006170B9" w:rsidP="00EB6A76">
      <w:pPr>
        <w:spacing w:after="0" w:line="240" w:lineRule="auto"/>
        <w:ind w:left="720" w:hanging="720"/>
        <w:contextualSpacing/>
        <w:rPr>
          <w:rFonts w:ascii="Goudy Old Style" w:hAnsi="Goudy Old Style" w:cstheme="minorHAnsi"/>
          <w:sz w:val="17"/>
          <w:szCs w:val="17"/>
        </w:rPr>
      </w:pPr>
      <w:r w:rsidRPr="00FE5276">
        <w:rPr>
          <w:rFonts w:ascii="Goudy Old Style" w:hAnsi="Goudy Old Style" w:cs="Arial"/>
          <w:sz w:val="17"/>
          <w:szCs w:val="17"/>
        </w:rPr>
        <w:t>________ I shall not be insensitive</w:t>
      </w:r>
      <w:r w:rsidRPr="00FE5276">
        <w:rPr>
          <w:rStyle w:val="Strong"/>
          <w:rFonts w:ascii="Goudy Old Style" w:hAnsi="Goudy Old Style" w:cstheme="minorHAnsi"/>
          <w:b w:val="0"/>
          <w:sz w:val="17"/>
          <w:szCs w:val="17"/>
          <w:lang w:val="en"/>
        </w:rPr>
        <w:t xml:space="preserve"> to the</w:t>
      </w:r>
      <w:r w:rsidRPr="00FE5276">
        <w:rPr>
          <w:rFonts w:ascii="Goudy Old Style" w:hAnsi="Goudy Old Style" w:cstheme="minorHAnsi"/>
          <w:b/>
          <w:sz w:val="17"/>
          <w:szCs w:val="17"/>
          <w:lang w:val="en"/>
        </w:rPr>
        <w:t xml:space="preserve"> </w:t>
      </w:r>
      <w:r w:rsidRPr="00FE5276">
        <w:rPr>
          <w:rStyle w:val="Strong"/>
          <w:rFonts w:ascii="Goudy Old Style" w:hAnsi="Goudy Old Style" w:cstheme="minorHAnsi"/>
          <w:b w:val="0"/>
          <w:sz w:val="17"/>
          <w:szCs w:val="17"/>
          <w:lang w:val="en"/>
        </w:rPr>
        <w:t>cultural</w:t>
      </w:r>
      <w:r w:rsidRPr="00FE5276">
        <w:rPr>
          <w:rFonts w:ascii="Goudy Old Style" w:hAnsi="Goudy Old Style" w:cstheme="minorHAnsi"/>
          <w:b/>
          <w:sz w:val="17"/>
          <w:szCs w:val="17"/>
          <w:lang w:val="en"/>
        </w:rPr>
        <w:t xml:space="preserve"> </w:t>
      </w:r>
      <w:r w:rsidRPr="00FE5276">
        <w:rPr>
          <w:rFonts w:ascii="Goudy Old Style" w:hAnsi="Goudy Old Style" w:cstheme="minorHAnsi"/>
          <w:sz w:val="17"/>
          <w:szCs w:val="17"/>
          <w:lang w:val="en"/>
        </w:rPr>
        <w:t xml:space="preserve">differences and similarities that exist between people by realizing that people are not all the same and that no one person’s </w:t>
      </w:r>
      <w:r w:rsidRPr="00FE5276">
        <w:rPr>
          <w:rStyle w:val="Strong"/>
          <w:rFonts w:ascii="Goudy Old Style" w:hAnsi="Goudy Old Style" w:cstheme="minorHAnsi"/>
          <w:b w:val="0"/>
          <w:sz w:val="17"/>
          <w:szCs w:val="17"/>
          <w:lang w:val="en"/>
        </w:rPr>
        <w:t>culture</w:t>
      </w:r>
      <w:r w:rsidRPr="00FE5276">
        <w:rPr>
          <w:rFonts w:ascii="Goudy Old Style" w:hAnsi="Goudy Old Style" w:cstheme="minorHAnsi"/>
          <w:sz w:val="17"/>
          <w:szCs w:val="17"/>
          <w:lang w:val="en"/>
        </w:rPr>
        <w:t xml:space="preserve"> is better than any other </w:t>
      </w:r>
      <w:r w:rsidRPr="00FE5276">
        <w:rPr>
          <w:rStyle w:val="Strong"/>
          <w:rFonts w:ascii="Goudy Old Style" w:hAnsi="Goudy Old Style" w:cstheme="minorHAnsi"/>
          <w:b w:val="0"/>
          <w:sz w:val="17"/>
          <w:szCs w:val="17"/>
          <w:lang w:val="en"/>
        </w:rPr>
        <w:t>culture</w:t>
      </w:r>
      <w:r w:rsidRPr="00FE5276">
        <w:rPr>
          <w:rFonts w:ascii="Goudy Old Style" w:hAnsi="Goudy Old Style" w:cstheme="minorHAnsi"/>
          <w:sz w:val="17"/>
          <w:szCs w:val="17"/>
          <w:lang w:val="en"/>
        </w:rPr>
        <w:t>.</w:t>
      </w:r>
    </w:p>
    <w:p w:rsidR="006E5CAC" w:rsidRPr="00FE5276" w:rsidRDefault="006E5CAC" w:rsidP="00801886">
      <w:pPr>
        <w:tabs>
          <w:tab w:val="left" w:pos="720"/>
          <w:tab w:val="left" w:pos="3675"/>
        </w:tabs>
        <w:spacing w:after="0" w:line="240" w:lineRule="auto"/>
        <w:contextualSpacing/>
        <w:rPr>
          <w:rFonts w:ascii="Goudy Old Style" w:hAnsi="Goudy Old Style" w:cs="Arial"/>
          <w:sz w:val="17"/>
          <w:szCs w:val="17"/>
        </w:rPr>
      </w:pPr>
    </w:p>
    <w:p w:rsidR="007F79BE" w:rsidRPr="00FE5276" w:rsidRDefault="006170B9" w:rsidP="007F79B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FE5276">
        <w:rPr>
          <w:rFonts w:ascii="Goudy Old Style" w:hAnsi="Goudy Old Style" w:cs="Times New Roman"/>
          <w:sz w:val="17"/>
          <w:szCs w:val="17"/>
        </w:rPr>
        <w:t xml:space="preserve">________ </w:t>
      </w:r>
      <w:r w:rsidR="007F79BE" w:rsidRPr="00FE5276">
        <w:rPr>
          <w:rFonts w:ascii="Goudy Old Style" w:hAnsi="Goudy Old Style" w:cs="Times New Roman"/>
          <w:sz w:val="17"/>
          <w:szCs w:val="17"/>
        </w:rPr>
        <w:t>I will r</w:t>
      </w:r>
      <w:r w:rsidR="007F79BE"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>espect the inherent dignity and worth of every person.</w:t>
      </w:r>
    </w:p>
    <w:p w:rsidR="006E5CAC" w:rsidRPr="00FE5276" w:rsidRDefault="007F79BE" w:rsidP="00E4217B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</w:rPr>
        <w:t xml:space="preserve">________ </w:t>
      </w:r>
      <w:r w:rsidR="006E5CAC" w:rsidRPr="00FE5276">
        <w:rPr>
          <w:rFonts w:ascii="Goudy Old Style" w:hAnsi="Goudy Old Style" w:cs="Times New Roman"/>
          <w:sz w:val="17"/>
          <w:szCs w:val="17"/>
        </w:rPr>
        <w:t>I shall not enter into a romantic relationship or sexual intimacies with clients during the continuum of care, including aftercare.</w:t>
      </w:r>
    </w:p>
    <w:p w:rsidR="006E5CAC" w:rsidRPr="00FE5276" w:rsidRDefault="006E5CAC" w:rsidP="006E5CAC">
      <w:pPr>
        <w:spacing w:after="0" w:line="240" w:lineRule="auto"/>
        <w:contextualSpacing/>
        <w:rPr>
          <w:rFonts w:ascii="Goudy Old Style" w:hAnsi="Goudy Old Style" w:cs="Times New Roman"/>
          <w:sz w:val="17"/>
          <w:szCs w:val="17"/>
        </w:rPr>
      </w:pPr>
    </w:p>
    <w:p w:rsidR="0013199B" w:rsidRPr="00FE5276" w:rsidRDefault="00E4217B" w:rsidP="00E4217B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  <w:u w:val="single"/>
        </w:rPr>
        <w:tab/>
      </w:r>
      <w:r w:rsidR="0013199B" w:rsidRPr="00FE5276">
        <w:rPr>
          <w:rFonts w:ascii="Goudy Old Style" w:hAnsi="Goudy Old Style" w:cs="Times New Roman"/>
          <w:sz w:val="17"/>
          <w:szCs w:val="17"/>
        </w:rPr>
        <w:t xml:space="preserve"> I shall not abuse, destroy or lose any equipment</w:t>
      </w:r>
      <w:r w:rsidR="00761AA2" w:rsidRPr="00FE5276">
        <w:rPr>
          <w:rFonts w:ascii="Goudy Old Style" w:hAnsi="Goudy Old Style" w:cs="Times New Roman"/>
          <w:sz w:val="17"/>
          <w:szCs w:val="17"/>
        </w:rPr>
        <w:t xml:space="preserve"> </w:t>
      </w:r>
      <w:r w:rsidR="0013199B" w:rsidRPr="00FE5276">
        <w:rPr>
          <w:rFonts w:ascii="Goudy Old Style" w:hAnsi="Goudy Old Style" w:cs="Times New Roman"/>
          <w:sz w:val="17"/>
          <w:szCs w:val="17"/>
        </w:rPr>
        <w:t xml:space="preserve">distributed to me by the agency.  </w:t>
      </w:r>
      <w:r w:rsidR="00761AA2" w:rsidRPr="00FE5276">
        <w:rPr>
          <w:rFonts w:ascii="Goudy Old Style" w:hAnsi="Goudy Old Style" w:cs="Times New Roman"/>
          <w:sz w:val="17"/>
          <w:szCs w:val="17"/>
        </w:rPr>
        <w:t>T</w:t>
      </w:r>
      <w:r w:rsidR="0013199B" w:rsidRPr="00FE5276">
        <w:rPr>
          <w:rFonts w:ascii="Goudy Old Style" w:hAnsi="Goudy Old Style" w:cs="Times New Roman"/>
          <w:sz w:val="17"/>
          <w:szCs w:val="17"/>
        </w:rPr>
        <w:t>his includes any misuse of cell phone, laptop, etc. for anything other than SCLHSA work duties.</w:t>
      </w:r>
    </w:p>
    <w:p w:rsidR="0013199B" w:rsidRPr="00FE5276" w:rsidRDefault="0013199B" w:rsidP="00E4217B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  <w:u w:val="single"/>
        </w:rPr>
      </w:pPr>
    </w:p>
    <w:p w:rsidR="006E5CAC" w:rsidRPr="00FE5276" w:rsidRDefault="00761AA2" w:rsidP="00E4217B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</w:rPr>
        <w:t>_______</w:t>
      </w:r>
      <w:r w:rsidR="007F79BE" w:rsidRPr="00FE5276">
        <w:rPr>
          <w:rFonts w:ascii="Goudy Old Style" w:hAnsi="Goudy Old Style" w:cs="Times New Roman"/>
          <w:sz w:val="17"/>
          <w:szCs w:val="17"/>
        </w:rPr>
        <w:t xml:space="preserve">  </w:t>
      </w:r>
      <w:r w:rsidR="006E5CAC" w:rsidRPr="00FE5276">
        <w:rPr>
          <w:rFonts w:ascii="Goudy Old Style" w:hAnsi="Goudy Old Style" w:cs="Times New Roman"/>
          <w:sz w:val="17"/>
          <w:szCs w:val="17"/>
        </w:rPr>
        <w:t xml:space="preserve"> </w:t>
      </w:r>
      <w:r w:rsidR="0013199B" w:rsidRPr="00FE5276">
        <w:rPr>
          <w:rFonts w:ascii="Goudy Old Style" w:hAnsi="Goudy Old Style" w:cs="Times New Roman"/>
          <w:sz w:val="17"/>
          <w:szCs w:val="17"/>
        </w:rPr>
        <w:t xml:space="preserve">I shall </w:t>
      </w:r>
      <w:r w:rsidR="00644938" w:rsidRPr="00FE5276">
        <w:rPr>
          <w:rFonts w:ascii="Goudy Old Style" w:hAnsi="Goudy Old Style" w:cs="Times New Roman"/>
          <w:sz w:val="17"/>
          <w:szCs w:val="17"/>
        </w:rPr>
        <w:t>abide by my professional licensure regulations</w:t>
      </w:r>
      <w:r w:rsidR="0013199B" w:rsidRPr="00FE5276">
        <w:rPr>
          <w:rFonts w:ascii="Goudy Old Style" w:hAnsi="Goudy Old Style" w:cs="Times New Roman"/>
          <w:sz w:val="17"/>
          <w:szCs w:val="17"/>
        </w:rPr>
        <w:t>/certifications</w:t>
      </w:r>
      <w:r w:rsidR="00644938" w:rsidRPr="00FE5276">
        <w:rPr>
          <w:rFonts w:ascii="Goudy Old Style" w:hAnsi="Goudy Old Style" w:cs="Times New Roman"/>
          <w:sz w:val="17"/>
          <w:szCs w:val="17"/>
        </w:rPr>
        <w:t xml:space="preserve"> and will </w:t>
      </w:r>
      <w:r w:rsidR="006E5CAC" w:rsidRPr="00FE5276">
        <w:rPr>
          <w:rFonts w:ascii="Goudy Old Style" w:hAnsi="Goudy Old Style" w:cs="Times New Roman"/>
          <w:sz w:val="17"/>
          <w:szCs w:val="17"/>
        </w:rPr>
        <w:t>not misrepresent any professional qualifications, associations, training or experience.</w:t>
      </w:r>
    </w:p>
    <w:p w:rsidR="006E5CAC" w:rsidRPr="00FE5276" w:rsidRDefault="006E5CAC" w:rsidP="006E5CAC">
      <w:pPr>
        <w:spacing w:after="0" w:line="240" w:lineRule="auto"/>
        <w:contextualSpacing/>
        <w:rPr>
          <w:rFonts w:ascii="Goudy Old Style" w:hAnsi="Goudy Old Style" w:cs="Times New Roman"/>
          <w:sz w:val="17"/>
          <w:szCs w:val="17"/>
        </w:rPr>
      </w:pPr>
    </w:p>
    <w:p w:rsidR="006E5CAC" w:rsidRPr="00FE5276" w:rsidRDefault="00E4217B" w:rsidP="00E4217B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  <w:u w:val="single"/>
        </w:rPr>
        <w:tab/>
      </w:r>
      <w:r w:rsidR="006E5CAC" w:rsidRPr="00FE5276">
        <w:rPr>
          <w:rFonts w:ascii="Goudy Old Style" w:hAnsi="Goudy Old Style" w:cs="Times New Roman"/>
          <w:sz w:val="17"/>
          <w:szCs w:val="17"/>
        </w:rPr>
        <w:t>I shall promptly inform my supervisor(s) in a case where a client’s condition indicates a clear and imminent danger to the client or others.</w:t>
      </w:r>
    </w:p>
    <w:p w:rsidR="006E5CAC" w:rsidRPr="00FE5276" w:rsidRDefault="006E5CAC" w:rsidP="006E5CAC">
      <w:pPr>
        <w:spacing w:after="0" w:line="240" w:lineRule="auto"/>
        <w:contextualSpacing/>
        <w:rPr>
          <w:rFonts w:ascii="Goudy Old Style" w:hAnsi="Goudy Old Style" w:cs="Times New Roman"/>
          <w:sz w:val="17"/>
          <w:szCs w:val="17"/>
        </w:rPr>
      </w:pPr>
    </w:p>
    <w:p w:rsidR="006E5CAC" w:rsidRPr="00FE5276" w:rsidRDefault="00E4217B" w:rsidP="00E4217B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  <w:u w:val="single"/>
        </w:rPr>
        <w:tab/>
      </w:r>
      <w:r w:rsidR="006E5CAC" w:rsidRPr="00FE5276">
        <w:rPr>
          <w:rFonts w:ascii="Goudy Old Style" w:hAnsi="Goudy Old Style" w:cs="Times New Roman"/>
          <w:sz w:val="17"/>
          <w:szCs w:val="17"/>
        </w:rPr>
        <w:t xml:space="preserve">I shall </w:t>
      </w:r>
      <w:r w:rsidR="00644938" w:rsidRPr="00FE5276">
        <w:rPr>
          <w:rFonts w:ascii="Goudy Old Style" w:hAnsi="Goudy Old Style" w:cs="Times New Roman"/>
          <w:sz w:val="17"/>
          <w:szCs w:val="17"/>
        </w:rPr>
        <w:t xml:space="preserve">advocate for the clients I serve and </w:t>
      </w:r>
      <w:r w:rsidR="006E5CAC" w:rsidRPr="00FE5276">
        <w:rPr>
          <w:rFonts w:ascii="Goudy Old Style" w:hAnsi="Goudy Old Style" w:cs="Times New Roman"/>
          <w:sz w:val="17"/>
          <w:szCs w:val="17"/>
        </w:rPr>
        <w:t>take reasonable precautions to protect clients from physical and/or emotional trauma resulting from interaction within group activities.</w:t>
      </w:r>
    </w:p>
    <w:p w:rsidR="006E5CAC" w:rsidRPr="00FE5276" w:rsidRDefault="006E5CAC" w:rsidP="006E5CAC">
      <w:pPr>
        <w:spacing w:after="0" w:line="240" w:lineRule="auto"/>
        <w:contextualSpacing/>
        <w:rPr>
          <w:rFonts w:ascii="Goudy Old Style" w:hAnsi="Goudy Old Style" w:cs="Times New Roman"/>
          <w:sz w:val="17"/>
          <w:szCs w:val="17"/>
        </w:rPr>
      </w:pPr>
    </w:p>
    <w:p w:rsidR="00C817F0" w:rsidRPr="00FE5276" w:rsidRDefault="00E4217B" w:rsidP="00E4217B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  <w:u w:val="single"/>
        </w:rPr>
        <w:tab/>
      </w:r>
      <w:r w:rsidR="006E5CAC" w:rsidRPr="00FE5276">
        <w:rPr>
          <w:rFonts w:ascii="Goudy Old Style" w:hAnsi="Goudy Old Style" w:cs="Times New Roman"/>
          <w:sz w:val="17"/>
          <w:szCs w:val="17"/>
        </w:rPr>
        <w:t>I shall not release any information regarding clients and their records, except with written authorization by the client or hi</w:t>
      </w:r>
      <w:r w:rsidR="00C84F8D" w:rsidRPr="00FE5276">
        <w:rPr>
          <w:rFonts w:ascii="Goudy Old Style" w:hAnsi="Goudy Old Style" w:cs="Times New Roman"/>
          <w:sz w:val="17"/>
          <w:szCs w:val="17"/>
        </w:rPr>
        <w:t>s</w:t>
      </w:r>
      <w:r w:rsidR="006E5CAC" w:rsidRPr="00FE5276">
        <w:rPr>
          <w:rFonts w:ascii="Goudy Old Style" w:hAnsi="Goudy Old Style" w:cs="Times New Roman"/>
          <w:sz w:val="17"/>
          <w:szCs w:val="17"/>
        </w:rPr>
        <w:t>/her authorized representative, or a court order with a subpoena.</w:t>
      </w:r>
    </w:p>
    <w:p w:rsidR="000D284F" w:rsidRPr="00FE5276" w:rsidRDefault="000D284F" w:rsidP="00E4217B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</w:p>
    <w:p w:rsidR="007F79BE" w:rsidRPr="00FE5276" w:rsidRDefault="000D284F" w:rsidP="000D284F">
      <w:pPr>
        <w:shd w:val="clear" w:color="auto" w:fill="FAFAFA"/>
        <w:spacing w:after="0" w:line="240" w:lineRule="auto"/>
        <w:contextualSpacing/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</w:rPr>
        <w:t>________</w:t>
      </w:r>
      <w:r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 xml:space="preserve"> I will advocate, uphold, and defend the </w:t>
      </w:r>
      <w:r w:rsidR="007F79BE"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>patient</w:t>
      </w:r>
      <w:r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 xml:space="preserve">'s right to privacy and the doctrine of confidentiality in the use and </w:t>
      </w:r>
      <w:r w:rsidR="007F79BE"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 xml:space="preserve">disclosure of </w:t>
      </w:r>
      <w:r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 xml:space="preserve"> </w:t>
      </w:r>
    </w:p>
    <w:p w:rsidR="000D284F" w:rsidRPr="00FE5276" w:rsidRDefault="007F79BE" w:rsidP="000D284F">
      <w:pPr>
        <w:shd w:val="clear" w:color="auto" w:fill="FAFAFA"/>
        <w:spacing w:after="0" w:line="240" w:lineRule="auto"/>
        <w:contextualSpacing/>
        <w:rPr>
          <w:rFonts w:ascii="Goudy Old Style" w:hAnsi="Goudy Old Style"/>
          <w:b/>
          <w:sz w:val="17"/>
          <w:szCs w:val="17"/>
        </w:rPr>
      </w:pPr>
      <w:r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 xml:space="preserve">     </w:t>
      </w:r>
      <w:r w:rsidR="000D284F"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 xml:space="preserve">        </w:t>
      </w:r>
      <w:r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 xml:space="preserve">    </w:t>
      </w:r>
      <w:r w:rsidR="000D284F"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 xml:space="preserve">information and recuse myself from case inclusion when </w:t>
      </w:r>
      <w:r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 xml:space="preserve">a </w:t>
      </w:r>
      <w:r w:rsidR="000D284F"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>patient is either a relative</w:t>
      </w:r>
      <w:r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 xml:space="preserve">, </w:t>
      </w:r>
      <w:r w:rsidR="000D284F"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>significant other</w:t>
      </w:r>
      <w:r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 xml:space="preserve"> or friend</w:t>
      </w:r>
      <w:r w:rsidR="000D284F" w:rsidRPr="00FE5276">
        <w:rPr>
          <w:rFonts w:ascii="Goudy Old Style" w:eastAsia="Times New Roman" w:hAnsi="Goudy Old Style" w:cs="Arial"/>
          <w:bCs/>
          <w:iCs/>
          <w:color w:val="000000"/>
          <w:sz w:val="17"/>
          <w:szCs w:val="17"/>
        </w:rPr>
        <w:t>.</w:t>
      </w:r>
      <w:r w:rsidR="000D284F" w:rsidRPr="00FE5276">
        <w:rPr>
          <w:rFonts w:ascii="Goudy Old Style" w:hAnsi="Goudy Old Style"/>
          <w:sz w:val="17"/>
          <w:szCs w:val="17"/>
        </w:rPr>
        <w:t xml:space="preserve">        </w:t>
      </w:r>
    </w:p>
    <w:p w:rsidR="000D284F" w:rsidRPr="00FE5276" w:rsidRDefault="000D284F" w:rsidP="00E4217B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</w:p>
    <w:p w:rsidR="00956CB4" w:rsidRPr="00FE5276" w:rsidRDefault="00E4217B" w:rsidP="00E4217B">
      <w:pPr>
        <w:widowControl w:val="0"/>
        <w:spacing w:after="0"/>
        <w:ind w:left="720" w:hanging="720"/>
        <w:rPr>
          <w:rFonts w:ascii="Goudy Old Style" w:hAnsi="Goudy Old Style" w:cs="Times New Roman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  <w:u w:val="single"/>
        </w:rPr>
        <w:tab/>
      </w:r>
      <w:r w:rsidR="00956CB4" w:rsidRPr="00FE5276">
        <w:rPr>
          <w:rFonts w:ascii="Goudy Old Style" w:hAnsi="Goudy Old Style" w:cs="Times New Roman"/>
          <w:sz w:val="17"/>
          <w:szCs w:val="17"/>
        </w:rPr>
        <w:t>I will assist clients</w:t>
      </w:r>
      <w:r w:rsidR="00801886" w:rsidRPr="00FE5276">
        <w:rPr>
          <w:rFonts w:ascii="Goudy Old Style" w:hAnsi="Goudy Old Style" w:cs="Times New Roman"/>
          <w:sz w:val="17"/>
          <w:szCs w:val="17"/>
        </w:rPr>
        <w:t>,</w:t>
      </w:r>
      <w:r w:rsidR="00956CB4" w:rsidRPr="00FE5276">
        <w:rPr>
          <w:rFonts w:ascii="Goudy Old Style" w:hAnsi="Goudy Old Style" w:cs="Times New Roman"/>
          <w:sz w:val="17"/>
          <w:szCs w:val="17"/>
        </w:rPr>
        <w:t xml:space="preserve"> if required</w:t>
      </w:r>
      <w:r w:rsidR="00801886" w:rsidRPr="00FE5276">
        <w:rPr>
          <w:rFonts w:ascii="Goudy Old Style" w:hAnsi="Goudy Old Style" w:cs="Times New Roman"/>
          <w:sz w:val="17"/>
          <w:szCs w:val="17"/>
        </w:rPr>
        <w:t>,</w:t>
      </w:r>
      <w:r w:rsidR="00956CB4" w:rsidRPr="00FE5276">
        <w:rPr>
          <w:rFonts w:ascii="Goudy Old Style" w:hAnsi="Goudy Old Style" w:cs="Times New Roman"/>
          <w:sz w:val="17"/>
          <w:szCs w:val="17"/>
        </w:rPr>
        <w:t xml:space="preserve"> when completing forms for services and may witness forms on their behalf such as power of attorney, guardianship, consents and/or an advance directive, etc.</w:t>
      </w:r>
    </w:p>
    <w:p w:rsidR="00932BB5" w:rsidRPr="00FE5276" w:rsidRDefault="00E4217B" w:rsidP="00E4217B">
      <w:pPr>
        <w:pStyle w:val="NormalWeb"/>
        <w:ind w:left="720" w:hanging="720"/>
        <w:rPr>
          <w:rFonts w:ascii="Goudy Old Style" w:hAnsi="Goudy Old Style"/>
          <w:sz w:val="17"/>
          <w:szCs w:val="17"/>
        </w:rPr>
      </w:pPr>
      <w:r w:rsidRPr="00FE5276">
        <w:rPr>
          <w:rFonts w:ascii="Goudy Old Style" w:hAnsi="Goudy Old Style"/>
          <w:sz w:val="17"/>
          <w:szCs w:val="17"/>
          <w:u w:val="single"/>
        </w:rPr>
        <w:tab/>
      </w:r>
      <w:r w:rsidR="00D6408A" w:rsidRPr="00FE5276">
        <w:rPr>
          <w:rFonts w:ascii="Goudy Old Style" w:hAnsi="Goudy Old Style"/>
          <w:sz w:val="17"/>
          <w:szCs w:val="17"/>
        </w:rPr>
        <w:t xml:space="preserve">I understand that I </w:t>
      </w:r>
      <w:r w:rsidR="00932BB5" w:rsidRPr="00FE5276">
        <w:rPr>
          <w:rFonts w:ascii="Goudy Old Style" w:hAnsi="Goudy Old Style"/>
          <w:sz w:val="17"/>
          <w:szCs w:val="17"/>
        </w:rPr>
        <w:t xml:space="preserve">may engage in outside employment only if the outside employment does not occur at a time when </w:t>
      </w:r>
      <w:r w:rsidR="00D6408A" w:rsidRPr="00FE5276">
        <w:rPr>
          <w:rFonts w:ascii="Goudy Old Style" w:hAnsi="Goudy Old Style"/>
          <w:sz w:val="17"/>
          <w:szCs w:val="17"/>
        </w:rPr>
        <w:t>I am</w:t>
      </w:r>
      <w:r w:rsidR="00932BB5" w:rsidRPr="00FE5276">
        <w:rPr>
          <w:rFonts w:ascii="Goudy Old Style" w:hAnsi="Goudy Old Style"/>
          <w:sz w:val="17"/>
          <w:szCs w:val="17"/>
        </w:rPr>
        <w:t xml:space="preserve"> expected to perform </w:t>
      </w:r>
      <w:r w:rsidR="00D6408A" w:rsidRPr="00FE5276">
        <w:rPr>
          <w:rFonts w:ascii="Goudy Old Style" w:hAnsi="Goudy Old Style"/>
          <w:sz w:val="17"/>
          <w:szCs w:val="17"/>
        </w:rPr>
        <w:t>my</w:t>
      </w:r>
      <w:r w:rsidR="00932BB5" w:rsidRPr="00FE5276">
        <w:rPr>
          <w:rFonts w:ascii="Goudy Old Style" w:hAnsi="Goudy Old Style"/>
          <w:sz w:val="17"/>
          <w:szCs w:val="17"/>
        </w:rPr>
        <w:t xml:space="preserve"> assigned duties or constitute a conflict of interest (employment with an agency that SCLHSA provides funding for in the community).</w:t>
      </w:r>
    </w:p>
    <w:p w:rsidR="00932BB5" w:rsidRPr="00FE5276" w:rsidRDefault="00E4217B" w:rsidP="00932BB5">
      <w:pPr>
        <w:pStyle w:val="NormalWeb"/>
        <w:rPr>
          <w:rFonts w:ascii="Goudy Old Style" w:hAnsi="Goudy Old Style"/>
          <w:sz w:val="17"/>
          <w:szCs w:val="17"/>
        </w:rPr>
      </w:pPr>
      <w:r w:rsidRPr="00FE5276">
        <w:rPr>
          <w:rFonts w:ascii="Goudy Old Style" w:hAnsi="Goudy Old Style"/>
          <w:sz w:val="17"/>
          <w:szCs w:val="17"/>
          <w:u w:val="single"/>
        </w:rPr>
        <w:tab/>
      </w:r>
      <w:r w:rsidR="00D6408A" w:rsidRPr="00FE5276">
        <w:rPr>
          <w:rFonts w:ascii="Goudy Old Style" w:hAnsi="Goudy Old Style"/>
          <w:sz w:val="17"/>
          <w:szCs w:val="17"/>
        </w:rPr>
        <w:t xml:space="preserve">I cannot self-refer to any agency that I am employed with outside </w:t>
      </w:r>
      <w:r w:rsidR="00AC4745" w:rsidRPr="00FE5276">
        <w:rPr>
          <w:rFonts w:ascii="Goudy Old Style" w:hAnsi="Goudy Old Style"/>
          <w:sz w:val="17"/>
          <w:szCs w:val="17"/>
        </w:rPr>
        <w:t>of my</w:t>
      </w:r>
      <w:r w:rsidR="00D6408A" w:rsidRPr="00FE5276">
        <w:rPr>
          <w:rFonts w:ascii="Goudy Old Style" w:hAnsi="Goudy Old Style"/>
          <w:sz w:val="17"/>
          <w:szCs w:val="17"/>
        </w:rPr>
        <w:t xml:space="preserve"> employment with SCLHSA.</w:t>
      </w:r>
    </w:p>
    <w:p w:rsidR="00D6408A" w:rsidRPr="00FE5276" w:rsidRDefault="00E4217B" w:rsidP="00E4217B">
      <w:pPr>
        <w:pStyle w:val="NormalWeb"/>
        <w:ind w:left="720" w:hanging="720"/>
        <w:rPr>
          <w:rFonts w:ascii="Goudy Old Style" w:hAnsi="Goudy Old Style"/>
          <w:sz w:val="17"/>
          <w:szCs w:val="17"/>
        </w:rPr>
      </w:pPr>
      <w:r w:rsidRPr="00FE5276">
        <w:rPr>
          <w:rFonts w:ascii="Goudy Old Style" w:hAnsi="Goudy Old Style"/>
          <w:sz w:val="17"/>
          <w:szCs w:val="17"/>
          <w:u w:val="single"/>
        </w:rPr>
        <w:tab/>
      </w:r>
      <w:r w:rsidR="00D6408A" w:rsidRPr="00FE5276">
        <w:rPr>
          <w:rFonts w:ascii="Goudy Old Style" w:hAnsi="Goudy Old Style"/>
          <w:sz w:val="17"/>
          <w:szCs w:val="17"/>
        </w:rPr>
        <w:t xml:space="preserve">I understand that I </w:t>
      </w:r>
      <w:r w:rsidR="00AC4745" w:rsidRPr="00FE5276">
        <w:rPr>
          <w:rFonts w:ascii="Goudy Old Style" w:hAnsi="Goudy Old Style"/>
          <w:sz w:val="17"/>
          <w:szCs w:val="17"/>
        </w:rPr>
        <w:t xml:space="preserve">(classified employee or contractor) </w:t>
      </w:r>
      <w:r w:rsidR="00D6408A" w:rsidRPr="00FE5276">
        <w:rPr>
          <w:rFonts w:ascii="Goudy Old Style" w:hAnsi="Goudy Old Style"/>
          <w:sz w:val="17"/>
          <w:szCs w:val="17"/>
        </w:rPr>
        <w:t>cannot engage in any political activity</w:t>
      </w:r>
      <w:r w:rsidR="00AC4745" w:rsidRPr="00FE5276">
        <w:rPr>
          <w:rFonts w:ascii="Goudy Old Style" w:hAnsi="Goudy Old Style"/>
          <w:sz w:val="17"/>
          <w:szCs w:val="17"/>
        </w:rPr>
        <w:t xml:space="preserve"> while on duty (SCLHSA classified employees should refer to CS guidelines for political activity).</w:t>
      </w:r>
    </w:p>
    <w:p w:rsidR="003F7860" w:rsidRPr="00FE5276" w:rsidRDefault="00761AA2" w:rsidP="00AF65D9">
      <w:pPr>
        <w:spacing w:after="0" w:line="240" w:lineRule="auto"/>
        <w:ind w:left="720" w:hanging="720"/>
        <w:contextualSpacing/>
        <w:rPr>
          <w:rFonts w:ascii="Goudy Old Style" w:hAnsi="Goudy Old Style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</w:rPr>
        <w:t>_______</w:t>
      </w:r>
      <w:r w:rsidR="00B75664" w:rsidRPr="00FE5276">
        <w:rPr>
          <w:rFonts w:ascii="Goudy Old Style" w:hAnsi="Goudy Old Style" w:cs="Times New Roman"/>
          <w:sz w:val="17"/>
          <w:szCs w:val="17"/>
        </w:rPr>
        <w:t xml:space="preserve"> </w:t>
      </w:r>
      <w:r w:rsidR="00AF65D9" w:rsidRPr="00FE5276">
        <w:rPr>
          <w:rFonts w:ascii="Goudy Old Style" w:hAnsi="Goudy Old Style" w:cs="Times New Roman"/>
          <w:sz w:val="17"/>
          <w:szCs w:val="17"/>
        </w:rPr>
        <w:t xml:space="preserve"> </w:t>
      </w:r>
      <w:r w:rsidR="003F7860" w:rsidRPr="00FE5276">
        <w:rPr>
          <w:rFonts w:ascii="Goudy Old Style" w:hAnsi="Goudy Old Style" w:cs="Times New Roman"/>
          <w:sz w:val="17"/>
          <w:szCs w:val="17"/>
        </w:rPr>
        <w:t xml:space="preserve">I understand that I must be </w:t>
      </w:r>
      <w:r w:rsidR="003F7860" w:rsidRPr="00FE5276">
        <w:rPr>
          <w:rFonts w:ascii="Goudy Old Style" w:hAnsi="Goudy Old Style"/>
          <w:sz w:val="17"/>
          <w:szCs w:val="17"/>
        </w:rPr>
        <w:t xml:space="preserve">careful when posting on social media and know I must adhere to SCLHSA confidentiality policies at all times and avoid violating anti-harassment </w:t>
      </w:r>
      <w:r w:rsidR="00B75664" w:rsidRPr="00FE5276">
        <w:rPr>
          <w:rFonts w:ascii="Goudy Old Style" w:hAnsi="Goudy Old Style"/>
          <w:sz w:val="17"/>
          <w:szCs w:val="17"/>
        </w:rPr>
        <w:t>speech</w:t>
      </w:r>
      <w:r w:rsidR="003F7860" w:rsidRPr="00FE5276">
        <w:rPr>
          <w:rFonts w:ascii="Goudy Old Style" w:hAnsi="Goudy Old Style"/>
          <w:sz w:val="17"/>
          <w:szCs w:val="17"/>
        </w:rPr>
        <w:t xml:space="preserve"> or posting something that might make your collaboration with your colleagues more difficult (e.g. hate speech, etc.).</w:t>
      </w:r>
    </w:p>
    <w:p w:rsidR="003F7860" w:rsidRPr="00FE5276" w:rsidRDefault="003F7860" w:rsidP="00801886">
      <w:pPr>
        <w:spacing w:after="0" w:line="240" w:lineRule="auto"/>
        <w:ind w:left="720" w:hanging="720"/>
        <w:contextualSpacing/>
        <w:rPr>
          <w:sz w:val="17"/>
          <w:szCs w:val="17"/>
        </w:rPr>
      </w:pPr>
    </w:p>
    <w:p w:rsidR="00801886" w:rsidRPr="00FE5276" w:rsidRDefault="006170B9" w:rsidP="00801886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  <w:r w:rsidRPr="00FE5276">
        <w:rPr>
          <w:sz w:val="17"/>
          <w:szCs w:val="17"/>
        </w:rPr>
        <w:t>______</w:t>
      </w:r>
      <w:r w:rsidR="00EB6A76" w:rsidRPr="00FE5276">
        <w:rPr>
          <w:sz w:val="17"/>
          <w:szCs w:val="17"/>
        </w:rPr>
        <w:t>_</w:t>
      </w:r>
      <w:r w:rsidR="00AF65D9" w:rsidRPr="00FE5276">
        <w:rPr>
          <w:sz w:val="17"/>
          <w:szCs w:val="17"/>
        </w:rPr>
        <w:t xml:space="preserve"> </w:t>
      </w:r>
      <w:r w:rsidR="007F79BE" w:rsidRPr="00FE5276">
        <w:rPr>
          <w:sz w:val="17"/>
          <w:szCs w:val="17"/>
        </w:rPr>
        <w:t xml:space="preserve"> </w:t>
      </w:r>
      <w:r w:rsidR="00EB6A76" w:rsidRPr="00FE5276">
        <w:rPr>
          <w:sz w:val="17"/>
          <w:szCs w:val="17"/>
        </w:rPr>
        <w:t xml:space="preserve"> </w:t>
      </w:r>
      <w:r w:rsidR="00EB6A76" w:rsidRPr="00FE5276">
        <w:rPr>
          <w:rFonts w:ascii="Goudy Old Style" w:hAnsi="Goudy Old Style"/>
          <w:sz w:val="17"/>
          <w:szCs w:val="17"/>
        </w:rPr>
        <w:t>I</w:t>
      </w:r>
      <w:r w:rsidR="00801886" w:rsidRPr="00FE5276">
        <w:rPr>
          <w:rFonts w:ascii="Goudy Old Style" w:hAnsi="Goudy Old Style" w:cs="Times New Roman"/>
          <w:sz w:val="17"/>
          <w:szCs w:val="17"/>
        </w:rPr>
        <w:t xml:space="preserve"> am responsible for reporting any potential or actual violations of the SCLHSA Organizational Code of Ethics and shall report all known violations committed by myself or others.</w:t>
      </w:r>
    </w:p>
    <w:p w:rsidR="00801886" w:rsidRPr="00FE5276" w:rsidRDefault="00801886" w:rsidP="00801886">
      <w:pPr>
        <w:spacing w:after="0" w:line="240" w:lineRule="auto"/>
        <w:contextualSpacing/>
        <w:rPr>
          <w:rFonts w:ascii="Goudy Old Style" w:hAnsi="Goudy Old Style" w:cs="Times New Roman"/>
          <w:sz w:val="17"/>
          <w:szCs w:val="17"/>
        </w:rPr>
      </w:pPr>
    </w:p>
    <w:p w:rsidR="00801886" w:rsidRPr="00FE5276" w:rsidRDefault="00801886" w:rsidP="00801886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  <w:u w:val="single"/>
        </w:rPr>
        <w:tab/>
      </w:r>
      <w:r w:rsidR="006170B9" w:rsidRPr="00FE5276">
        <w:rPr>
          <w:rFonts w:ascii="Goudy Old Style" w:hAnsi="Goudy Old Style" w:cs="Times New Roman"/>
          <w:sz w:val="17"/>
          <w:szCs w:val="17"/>
          <w:u w:val="single"/>
        </w:rPr>
        <w:t xml:space="preserve"> </w:t>
      </w:r>
      <w:r w:rsidRPr="00FE5276">
        <w:rPr>
          <w:rFonts w:ascii="Goudy Old Style" w:hAnsi="Goudy Old Style" w:cs="Times New Roman"/>
          <w:sz w:val="17"/>
          <w:szCs w:val="17"/>
        </w:rPr>
        <w:t xml:space="preserve">I understand SCLHSA’s policy against retaliation and will not take any adverse action against any employee who makes a good-faith report to </w:t>
      </w:r>
      <w:r w:rsidR="0013199B" w:rsidRPr="00FE5276">
        <w:rPr>
          <w:rFonts w:ascii="Goudy Old Style" w:hAnsi="Goudy Old Style" w:cs="Times New Roman"/>
          <w:sz w:val="17"/>
          <w:szCs w:val="17"/>
        </w:rPr>
        <w:t xml:space="preserve">an </w:t>
      </w:r>
      <w:r w:rsidRPr="00FE5276">
        <w:rPr>
          <w:rFonts w:ascii="Goudy Old Style" w:hAnsi="Goudy Old Style" w:cs="Times New Roman"/>
          <w:sz w:val="17"/>
          <w:szCs w:val="17"/>
        </w:rPr>
        <w:t>inquiry covered by the SCLHSA Organizational Code of Ethics.</w:t>
      </w:r>
    </w:p>
    <w:p w:rsidR="00801886" w:rsidRPr="00FE5276" w:rsidRDefault="00801886" w:rsidP="00801886">
      <w:pPr>
        <w:spacing w:after="0" w:line="240" w:lineRule="auto"/>
        <w:contextualSpacing/>
        <w:rPr>
          <w:rFonts w:ascii="Goudy Old Style" w:hAnsi="Goudy Old Style" w:cs="Times New Roman"/>
          <w:sz w:val="17"/>
          <w:szCs w:val="17"/>
        </w:rPr>
      </w:pPr>
    </w:p>
    <w:p w:rsidR="00801886" w:rsidRPr="00FE5276" w:rsidRDefault="00801886" w:rsidP="00801886">
      <w:pPr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  <w:u w:val="single"/>
        </w:rPr>
        <w:tab/>
      </w:r>
      <w:r w:rsidR="006170B9" w:rsidRPr="00FE5276">
        <w:rPr>
          <w:rFonts w:ascii="Goudy Old Style" w:hAnsi="Goudy Old Style" w:cs="Times New Roman"/>
          <w:sz w:val="17"/>
          <w:szCs w:val="17"/>
          <w:u w:val="single"/>
        </w:rPr>
        <w:t xml:space="preserve"> </w:t>
      </w:r>
      <w:r w:rsidRPr="00FE5276">
        <w:rPr>
          <w:rFonts w:ascii="Goudy Old Style" w:hAnsi="Goudy Old Style" w:cs="Times New Roman"/>
          <w:sz w:val="17"/>
          <w:szCs w:val="17"/>
        </w:rPr>
        <w:t xml:space="preserve">I understand that I will be subject to disciplinary action, up to and including termination, if SCLHSA determines that I </w:t>
      </w:r>
      <w:r w:rsidR="006170B9" w:rsidRPr="00FE5276">
        <w:rPr>
          <w:rFonts w:ascii="Goudy Old Style" w:hAnsi="Goudy Old Style" w:cs="Times New Roman"/>
          <w:sz w:val="17"/>
          <w:szCs w:val="17"/>
        </w:rPr>
        <w:t xml:space="preserve">  </w:t>
      </w:r>
      <w:r w:rsidRPr="00FE5276">
        <w:rPr>
          <w:rFonts w:ascii="Goudy Old Style" w:hAnsi="Goudy Old Style" w:cs="Times New Roman"/>
          <w:sz w:val="17"/>
          <w:szCs w:val="17"/>
        </w:rPr>
        <w:t>have violated the Organizational Code of Ethics.</w:t>
      </w:r>
    </w:p>
    <w:p w:rsidR="00932BB5" w:rsidRPr="00FE5276" w:rsidRDefault="00932BB5" w:rsidP="00956CB4">
      <w:pPr>
        <w:widowControl w:val="0"/>
        <w:spacing w:after="0"/>
        <w:ind w:left="360" w:hanging="360"/>
        <w:rPr>
          <w:rFonts w:ascii="Goudy Old Style" w:hAnsi="Goudy Old Style" w:cs="Times New Roman"/>
          <w:sz w:val="17"/>
          <w:szCs w:val="17"/>
        </w:rPr>
      </w:pPr>
    </w:p>
    <w:p w:rsidR="00801886" w:rsidRPr="00FE5276" w:rsidRDefault="00E4217B" w:rsidP="00EB6A76">
      <w:pPr>
        <w:tabs>
          <w:tab w:val="left" w:pos="720"/>
          <w:tab w:val="left" w:pos="3675"/>
        </w:tabs>
        <w:spacing w:after="0" w:line="240" w:lineRule="auto"/>
        <w:ind w:left="720" w:hanging="720"/>
        <w:contextualSpacing/>
        <w:rPr>
          <w:rFonts w:ascii="Goudy Old Style" w:hAnsi="Goudy Old Style" w:cs="Times New Roman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  <w:u w:val="single"/>
        </w:rPr>
        <w:tab/>
      </w:r>
      <w:r w:rsidR="00801886" w:rsidRPr="00FE5276">
        <w:rPr>
          <w:rFonts w:ascii="Goudy Old Style" w:hAnsi="Goudy Old Style" w:cs="Times New Roman"/>
          <w:sz w:val="17"/>
          <w:szCs w:val="17"/>
        </w:rPr>
        <w:t xml:space="preserve">I have received, carefully read, and understand the SCLHSA Organizational Code of Ethics and </w:t>
      </w:r>
      <w:r w:rsidR="00761AA2" w:rsidRPr="00FE5276">
        <w:rPr>
          <w:rFonts w:ascii="Goudy Old Style" w:hAnsi="Goudy Old Style" w:cs="Times New Roman"/>
          <w:sz w:val="17"/>
          <w:szCs w:val="17"/>
        </w:rPr>
        <w:t>u</w:t>
      </w:r>
      <w:r w:rsidR="00801886" w:rsidRPr="00FE5276">
        <w:rPr>
          <w:rFonts w:ascii="Goudy Old Style" w:hAnsi="Goudy Old Style" w:cs="Times New Roman"/>
          <w:sz w:val="17"/>
          <w:szCs w:val="17"/>
        </w:rPr>
        <w:t>nderstand that it is not a substitute for an employment contract</w:t>
      </w:r>
      <w:r w:rsidR="00761AA2" w:rsidRPr="00FE5276">
        <w:rPr>
          <w:rFonts w:ascii="Goudy Old Style" w:hAnsi="Goudy Old Style" w:cs="Times New Roman"/>
          <w:sz w:val="17"/>
          <w:szCs w:val="17"/>
        </w:rPr>
        <w:t>/job description</w:t>
      </w:r>
      <w:r w:rsidR="00801886" w:rsidRPr="00FE5276">
        <w:rPr>
          <w:rFonts w:ascii="Goudy Old Style" w:hAnsi="Goudy Old Style" w:cs="Times New Roman"/>
          <w:sz w:val="17"/>
          <w:szCs w:val="17"/>
        </w:rPr>
        <w:t>.</w:t>
      </w:r>
      <w:r w:rsidR="0013199B" w:rsidRPr="00FE5276">
        <w:rPr>
          <w:rFonts w:ascii="Goudy Old Style" w:hAnsi="Goudy Old Style" w:cs="Times New Roman"/>
          <w:sz w:val="17"/>
          <w:szCs w:val="17"/>
        </w:rPr>
        <w:t xml:space="preserve"> </w:t>
      </w:r>
    </w:p>
    <w:p w:rsidR="00801886" w:rsidRPr="00FE5276" w:rsidRDefault="00801886" w:rsidP="00801886">
      <w:pPr>
        <w:tabs>
          <w:tab w:val="left" w:pos="720"/>
          <w:tab w:val="left" w:pos="3675"/>
        </w:tabs>
        <w:spacing w:after="0" w:line="240" w:lineRule="auto"/>
        <w:contextualSpacing/>
        <w:rPr>
          <w:rFonts w:ascii="Goudy Old Style" w:hAnsi="Goudy Old Style" w:cs="Times New Roman"/>
          <w:sz w:val="17"/>
          <w:szCs w:val="17"/>
        </w:rPr>
      </w:pPr>
    </w:p>
    <w:p w:rsidR="004F7C8E" w:rsidRPr="000D284F" w:rsidRDefault="00761AA2" w:rsidP="00EB6A76">
      <w:pPr>
        <w:widowControl w:val="0"/>
        <w:ind w:left="900" w:hanging="900"/>
        <w:rPr>
          <w:rFonts w:ascii="Goudy Old Style" w:hAnsi="Goudy Old Style" w:cs="Times New Roman"/>
          <w:sz w:val="17"/>
          <w:szCs w:val="17"/>
        </w:rPr>
      </w:pPr>
      <w:r w:rsidRPr="00FE5276">
        <w:rPr>
          <w:rFonts w:ascii="Goudy Old Style" w:hAnsi="Goudy Old Style" w:cs="Times New Roman"/>
          <w:sz w:val="17"/>
          <w:szCs w:val="17"/>
        </w:rPr>
        <w:t>____</w:t>
      </w:r>
      <w:r w:rsidR="00801886" w:rsidRPr="00FE5276">
        <w:rPr>
          <w:rFonts w:ascii="Goudy Old Style" w:hAnsi="Goudy Old Style" w:cs="Times New Roman"/>
          <w:sz w:val="17"/>
          <w:szCs w:val="17"/>
        </w:rPr>
        <w:t>___</w:t>
      </w:r>
      <w:r w:rsidR="007F79BE" w:rsidRPr="00FE5276">
        <w:rPr>
          <w:rFonts w:ascii="Goudy Old Style" w:hAnsi="Goudy Old Style" w:cs="Times New Roman"/>
          <w:sz w:val="17"/>
          <w:szCs w:val="17"/>
        </w:rPr>
        <w:t xml:space="preserve">  </w:t>
      </w:r>
      <w:r w:rsidR="00EB6A76" w:rsidRPr="00FE5276">
        <w:rPr>
          <w:rFonts w:ascii="Goudy Old Style" w:hAnsi="Goudy Old Style" w:cs="Times New Roman"/>
          <w:sz w:val="17"/>
          <w:szCs w:val="17"/>
        </w:rPr>
        <w:t xml:space="preserve"> </w:t>
      </w:r>
      <w:r w:rsidR="004F7C8E" w:rsidRPr="00FE5276">
        <w:rPr>
          <w:rFonts w:ascii="Goudy Old Style" w:hAnsi="Goudy Old Style" w:cs="Times New Roman"/>
          <w:sz w:val="17"/>
          <w:szCs w:val="17"/>
        </w:rPr>
        <w:t xml:space="preserve">I </w:t>
      </w:r>
      <w:r w:rsidR="007F3206" w:rsidRPr="00FE5276">
        <w:rPr>
          <w:rFonts w:ascii="Goudy Old Style" w:hAnsi="Goudy Old Style" w:cs="Times New Roman"/>
          <w:sz w:val="17"/>
          <w:szCs w:val="17"/>
        </w:rPr>
        <w:t>agree to com</w:t>
      </w:r>
      <w:r w:rsidR="00AC4745" w:rsidRPr="00FE5276">
        <w:rPr>
          <w:rFonts w:ascii="Goudy Old Style" w:hAnsi="Goudy Old Style" w:cs="Times New Roman"/>
          <w:sz w:val="17"/>
          <w:szCs w:val="17"/>
        </w:rPr>
        <w:t xml:space="preserve">ply </w:t>
      </w:r>
      <w:r w:rsidR="004F7C8E" w:rsidRPr="00FE5276">
        <w:rPr>
          <w:rFonts w:ascii="Goudy Old Style" w:hAnsi="Goudy Old Style" w:cs="Times New Roman"/>
          <w:sz w:val="17"/>
          <w:szCs w:val="17"/>
        </w:rPr>
        <w:t>with the terms of the SCLHSA Organizational Code of Ethics.</w:t>
      </w:r>
    </w:p>
    <w:sectPr w:rsidR="004F7C8E" w:rsidRPr="000D284F" w:rsidSect="00CA2DCA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3A" w:rsidRDefault="00FE1C3A" w:rsidP="00C817F0">
      <w:pPr>
        <w:spacing w:after="0" w:line="240" w:lineRule="auto"/>
      </w:pPr>
      <w:r>
        <w:separator/>
      </w:r>
    </w:p>
  </w:endnote>
  <w:endnote w:type="continuationSeparator" w:id="0">
    <w:p w:rsidR="00FE1C3A" w:rsidRDefault="00FE1C3A" w:rsidP="00C8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84F" w:rsidRPr="00761AA2" w:rsidRDefault="000D284F" w:rsidP="000D284F">
    <w:pPr>
      <w:spacing w:after="0" w:line="240" w:lineRule="auto"/>
      <w:contextualSpacing/>
      <w:rPr>
        <w:rFonts w:ascii="Goudy Old Style" w:hAnsi="Goudy Old Style"/>
        <w:b/>
        <w:sz w:val="20"/>
        <w:szCs w:val="20"/>
      </w:rPr>
    </w:pPr>
    <w:r w:rsidRPr="00761AA2">
      <w:rPr>
        <w:rFonts w:ascii="Goudy Old Style" w:hAnsi="Goudy Old Style"/>
        <w:b/>
        <w:sz w:val="20"/>
        <w:szCs w:val="20"/>
      </w:rPr>
      <w:t>___________________________________________</w:t>
    </w:r>
    <w:r>
      <w:rPr>
        <w:rFonts w:ascii="Goudy Old Style" w:hAnsi="Goudy Old Style"/>
        <w:b/>
        <w:sz w:val="20"/>
        <w:szCs w:val="20"/>
      </w:rPr>
      <w:t>___</w:t>
    </w:r>
    <w:r>
      <w:rPr>
        <w:rFonts w:ascii="Goudy Old Style" w:hAnsi="Goudy Old Style"/>
        <w:b/>
        <w:sz w:val="20"/>
        <w:szCs w:val="20"/>
      </w:rPr>
      <w:tab/>
    </w:r>
    <w:r w:rsidRPr="00761AA2">
      <w:rPr>
        <w:rFonts w:ascii="Goudy Old Style" w:hAnsi="Goudy Old Style"/>
        <w:b/>
        <w:sz w:val="20"/>
        <w:szCs w:val="20"/>
      </w:rPr>
      <w:t>__________________________</w:t>
    </w:r>
    <w:r>
      <w:rPr>
        <w:rFonts w:ascii="Goudy Old Style" w:hAnsi="Goudy Old Style"/>
        <w:b/>
        <w:sz w:val="20"/>
        <w:szCs w:val="20"/>
      </w:rPr>
      <w:t>_______________</w:t>
    </w:r>
  </w:p>
  <w:p w:rsidR="000D284F" w:rsidRPr="00761AA2" w:rsidRDefault="000D284F" w:rsidP="000D284F">
    <w:pPr>
      <w:spacing w:after="0" w:line="240" w:lineRule="auto"/>
      <w:contextualSpacing/>
      <w:rPr>
        <w:rFonts w:ascii="Goudy Old Style" w:hAnsi="Goudy Old Style"/>
        <w:b/>
        <w:sz w:val="20"/>
        <w:szCs w:val="20"/>
      </w:rPr>
    </w:pPr>
    <w:r>
      <w:rPr>
        <w:rFonts w:ascii="Goudy Old Style" w:hAnsi="Goudy Old Style"/>
        <w:sz w:val="20"/>
        <w:szCs w:val="20"/>
      </w:rPr>
      <w:t xml:space="preserve">            </w:t>
    </w:r>
    <w:r w:rsidRPr="00761AA2">
      <w:rPr>
        <w:rFonts w:ascii="Goudy Old Style" w:hAnsi="Goudy Old Style"/>
        <w:b/>
        <w:sz w:val="20"/>
        <w:szCs w:val="20"/>
      </w:rPr>
      <w:t>Employee/Contractor Signature</w:t>
    </w:r>
    <w:r w:rsidRPr="00761AA2">
      <w:rPr>
        <w:rFonts w:ascii="Goudy Old Style" w:hAnsi="Goudy Old Style"/>
        <w:b/>
        <w:sz w:val="20"/>
        <w:szCs w:val="20"/>
      </w:rPr>
      <w:tab/>
    </w:r>
    <w:r w:rsidRPr="00761AA2">
      <w:rPr>
        <w:rFonts w:ascii="Goudy Old Style" w:hAnsi="Goudy Old Style"/>
        <w:b/>
        <w:sz w:val="20"/>
        <w:szCs w:val="20"/>
      </w:rPr>
      <w:tab/>
    </w:r>
    <w:r w:rsidRPr="00761AA2">
      <w:rPr>
        <w:rFonts w:ascii="Goudy Old Style" w:hAnsi="Goudy Old Style"/>
        <w:b/>
        <w:sz w:val="20"/>
        <w:szCs w:val="20"/>
      </w:rPr>
      <w:tab/>
      <w:t xml:space="preserve">                                 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3A" w:rsidRDefault="00FE1C3A" w:rsidP="00C817F0">
      <w:pPr>
        <w:spacing w:after="0" w:line="240" w:lineRule="auto"/>
      </w:pPr>
      <w:r>
        <w:separator/>
      </w:r>
    </w:p>
  </w:footnote>
  <w:footnote w:type="continuationSeparator" w:id="0">
    <w:p w:rsidR="00FE1C3A" w:rsidRDefault="00FE1C3A" w:rsidP="00C8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7F0" w:rsidRPr="00166163" w:rsidRDefault="00C817F0" w:rsidP="00C817F0">
    <w:pPr>
      <w:spacing w:after="0" w:line="20" w:lineRule="atLeast"/>
      <w:contextualSpacing/>
      <w:jc w:val="center"/>
      <w:rPr>
        <w:rFonts w:ascii="Elephant" w:hAnsi="Elephant"/>
        <w:color w:val="113C76"/>
        <w:sz w:val="36"/>
        <w:szCs w:val="36"/>
      </w:rPr>
    </w:pPr>
    <w:r w:rsidRPr="00166163">
      <w:rPr>
        <w:rFonts w:ascii="Elephant" w:hAnsi="Elephant"/>
        <w:color w:val="113C76"/>
        <w:sz w:val="36"/>
        <w:szCs w:val="36"/>
      </w:rPr>
      <w:t>South Central Louisiana Human Services Authority</w:t>
    </w:r>
  </w:p>
  <w:p w:rsidR="00C817F0" w:rsidRPr="00166163" w:rsidRDefault="00761AA2" w:rsidP="00C817F0">
    <w:pPr>
      <w:spacing w:after="0" w:line="240" w:lineRule="auto"/>
      <w:contextualSpacing/>
      <w:jc w:val="center"/>
      <w:rPr>
        <w:rFonts w:ascii="Elephant" w:hAnsi="Elephant"/>
        <w:sz w:val="24"/>
        <w:szCs w:val="24"/>
      </w:rPr>
    </w:pPr>
    <w:r w:rsidRPr="00166163">
      <w:rPr>
        <w:rFonts w:ascii="Elephant" w:hAnsi="Elephant"/>
        <w:sz w:val="24"/>
        <w:szCs w:val="24"/>
      </w:rPr>
      <w:t xml:space="preserve">Employee/Contractor: </w:t>
    </w:r>
    <w:r w:rsidR="00C817F0" w:rsidRPr="00166163">
      <w:rPr>
        <w:rFonts w:ascii="Elephant" w:hAnsi="Elephant"/>
        <w:sz w:val="24"/>
        <w:szCs w:val="24"/>
      </w:rPr>
      <w:t>Code of Conduct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3A3"/>
    <w:multiLevelType w:val="multilevel"/>
    <w:tmpl w:val="1402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C3E3C"/>
    <w:multiLevelType w:val="multilevel"/>
    <w:tmpl w:val="63BA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65062"/>
    <w:multiLevelType w:val="hybridMultilevel"/>
    <w:tmpl w:val="7766F9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663D9"/>
    <w:multiLevelType w:val="hybridMultilevel"/>
    <w:tmpl w:val="94F4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AC"/>
    <w:rsid w:val="0004536A"/>
    <w:rsid w:val="000529E8"/>
    <w:rsid w:val="000D284F"/>
    <w:rsid w:val="0013199B"/>
    <w:rsid w:val="001521C0"/>
    <w:rsid w:val="00166163"/>
    <w:rsid w:val="001B14AF"/>
    <w:rsid w:val="001C2ABB"/>
    <w:rsid w:val="00337539"/>
    <w:rsid w:val="003F666E"/>
    <w:rsid w:val="003F7860"/>
    <w:rsid w:val="004A333D"/>
    <w:rsid w:val="004B7622"/>
    <w:rsid w:val="004F7C8E"/>
    <w:rsid w:val="00560181"/>
    <w:rsid w:val="00606C3B"/>
    <w:rsid w:val="006170B9"/>
    <w:rsid w:val="00644938"/>
    <w:rsid w:val="006C1C66"/>
    <w:rsid w:val="006E5CAC"/>
    <w:rsid w:val="0072187E"/>
    <w:rsid w:val="00761AA2"/>
    <w:rsid w:val="007F3206"/>
    <w:rsid w:val="007F79BE"/>
    <w:rsid w:val="00801886"/>
    <w:rsid w:val="00877150"/>
    <w:rsid w:val="00932BB5"/>
    <w:rsid w:val="00956CB4"/>
    <w:rsid w:val="009C4651"/>
    <w:rsid w:val="00A216E8"/>
    <w:rsid w:val="00A92F07"/>
    <w:rsid w:val="00AC4745"/>
    <w:rsid w:val="00AD11BD"/>
    <w:rsid w:val="00AF65D9"/>
    <w:rsid w:val="00B1527F"/>
    <w:rsid w:val="00B75664"/>
    <w:rsid w:val="00C817F0"/>
    <w:rsid w:val="00C84F8D"/>
    <w:rsid w:val="00CA2DCA"/>
    <w:rsid w:val="00D60A78"/>
    <w:rsid w:val="00D6408A"/>
    <w:rsid w:val="00D86999"/>
    <w:rsid w:val="00E317CD"/>
    <w:rsid w:val="00E4217B"/>
    <w:rsid w:val="00E71353"/>
    <w:rsid w:val="00EB6A76"/>
    <w:rsid w:val="00F15E32"/>
    <w:rsid w:val="00FE1C3A"/>
    <w:rsid w:val="00FE527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F2BDE1C-3F06-4A4F-ADC4-569DE644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7F0"/>
  </w:style>
  <w:style w:type="paragraph" w:styleId="Footer">
    <w:name w:val="footer"/>
    <w:basedOn w:val="Normal"/>
    <w:link w:val="FooterChar"/>
    <w:uiPriority w:val="99"/>
    <w:unhideWhenUsed/>
    <w:rsid w:val="00C81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7F0"/>
  </w:style>
  <w:style w:type="paragraph" w:styleId="BalloonText">
    <w:name w:val="Balloon Text"/>
    <w:basedOn w:val="Normal"/>
    <w:link w:val="BalloonTextChar"/>
    <w:uiPriority w:val="99"/>
    <w:semiHidden/>
    <w:unhideWhenUsed/>
    <w:rsid w:val="00C8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539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17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070C-105C-482B-910D-3D8B4881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Palmisano</dc:creator>
  <cp:lastModifiedBy>Ethan Bascle</cp:lastModifiedBy>
  <cp:revision>2</cp:revision>
  <cp:lastPrinted>2021-07-23T20:26:00Z</cp:lastPrinted>
  <dcterms:created xsi:type="dcterms:W3CDTF">2023-10-03T20:58:00Z</dcterms:created>
  <dcterms:modified xsi:type="dcterms:W3CDTF">2023-10-03T20:58:00Z</dcterms:modified>
</cp:coreProperties>
</file>